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EB7" w:rsidRDefault="00C56EB7" w:rsidP="00C56EB7">
      <w:pPr>
        <w:spacing w:line="500" w:lineRule="exact"/>
        <w:rPr>
          <w:rFonts w:ascii="黑体" w:eastAsia="黑体" w:hAnsi="黑体" w:cs="Arial"/>
          <w:kern w:val="0"/>
          <w:sz w:val="30"/>
          <w:szCs w:val="30"/>
        </w:rPr>
      </w:pPr>
      <w:r>
        <w:rPr>
          <w:rFonts w:ascii="黑体" w:eastAsia="黑体" w:hAnsi="黑体" w:cs="Arial" w:hint="eastAsia"/>
          <w:kern w:val="0"/>
          <w:sz w:val="30"/>
          <w:szCs w:val="30"/>
        </w:rPr>
        <w:t>附件</w:t>
      </w:r>
      <w:r w:rsidR="007E742B">
        <w:rPr>
          <w:rFonts w:ascii="黑体" w:eastAsia="黑体" w:hAnsi="黑体" w:cs="Arial"/>
          <w:kern w:val="0"/>
          <w:sz w:val="30"/>
          <w:szCs w:val="30"/>
        </w:rPr>
        <w:t>2</w:t>
      </w:r>
    </w:p>
    <w:p w:rsidR="00FD3159" w:rsidRDefault="00FD3159" w:rsidP="00C56EB7">
      <w:pPr>
        <w:spacing w:line="500" w:lineRule="exact"/>
        <w:jc w:val="center"/>
        <w:rPr>
          <w:rFonts w:ascii="仿宋" w:eastAsia="仿宋" w:hAnsi="仿宋" w:cs="Arial"/>
          <w:b/>
          <w:kern w:val="0"/>
          <w:sz w:val="32"/>
          <w:szCs w:val="32"/>
        </w:rPr>
      </w:pPr>
    </w:p>
    <w:p w:rsidR="00C56EB7" w:rsidRDefault="00C56EB7" w:rsidP="00C56EB7">
      <w:pPr>
        <w:spacing w:line="500" w:lineRule="exact"/>
        <w:jc w:val="center"/>
        <w:rPr>
          <w:rFonts w:ascii="仿宋" w:eastAsia="仿宋" w:hAnsi="仿宋" w:cs="Arial"/>
          <w:b/>
          <w:kern w:val="0"/>
          <w:sz w:val="32"/>
          <w:szCs w:val="32"/>
        </w:rPr>
      </w:pPr>
      <w:r>
        <w:rPr>
          <w:rFonts w:ascii="仿宋" w:eastAsia="仿宋" w:hAnsi="仿宋" w:cs="Arial" w:hint="eastAsia"/>
          <w:b/>
          <w:kern w:val="0"/>
          <w:sz w:val="32"/>
          <w:szCs w:val="32"/>
        </w:rPr>
        <w:t>20</w:t>
      </w:r>
      <w:r>
        <w:rPr>
          <w:rFonts w:ascii="仿宋" w:eastAsia="仿宋" w:hAnsi="仿宋" w:cs="Arial"/>
          <w:b/>
          <w:kern w:val="0"/>
          <w:sz w:val="32"/>
          <w:szCs w:val="32"/>
        </w:rPr>
        <w:t>2</w:t>
      </w:r>
      <w:r w:rsidR="00444671">
        <w:rPr>
          <w:rFonts w:ascii="仿宋" w:eastAsia="仿宋" w:hAnsi="仿宋" w:cs="Arial"/>
          <w:b/>
          <w:kern w:val="0"/>
          <w:sz w:val="32"/>
          <w:szCs w:val="32"/>
        </w:rPr>
        <w:t>1</w:t>
      </w:r>
      <w:r>
        <w:rPr>
          <w:rFonts w:ascii="仿宋" w:eastAsia="仿宋" w:hAnsi="仿宋" w:cs="Arial" w:hint="eastAsia"/>
          <w:b/>
          <w:kern w:val="0"/>
          <w:sz w:val="32"/>
          <w:szCs w:val="32"/>
        </w:rPr>
        <w:t>-20</w:t>
      </w:r>
      <w:r>
        <w:rPr>
          <w:rFonts w:ascii="仿宋" w:eastAsia="仿宋" w:hAnsi="仿宋" w:cs="Arial"/>
          <w:b/>
          <w:kern w:val="0"/>
          <w:sz w:val="32"/>
          <w:szCs w:val="32"/>
        </w:rPr>
        <w:t>2</w:t>
      </w:r>
      <w:r w:rsidR="00444671">
        <w:rPr>
          <w:rFonts w:ascii="仿宋" w:eastAsia="仿宋" w:hAnsi="仿宋" w:cs="Arial"/>
          <w:b/>
          <w:kern w:val="0"/>
          <w:sz w:val="32"/>
          <w:szCs w:val="32"/>
        </w:rPr>
        <w:t>2</w:t>
      </w:r>
      <w:r>
        <w:rPr>
          <w:rFonts w:ascii="仿宋" w:eastAsia="仿宋" w:hAnsi="仿宋" w:cs="Arial" w:hint="eastAsia"/>
          <w:b/>
          <w:kern w:val="0"/>
          <w:sz w:val="32"/>
          <w:szCs w:val="32"/>
        </w:rPr>
        <w:t>学年学费减免名额分配</w:t>
      </w:r>
    </w:p>
    <w:tbl>
      <w:tblPr>
        <w:tblW w:w="6931" w:type="dxa"/>
        <w:jc w:val="center"/>
        <w:tblLayout w:type="fixed"/>
        <w:tblLook w:val="04A0" w:firstRow="1" w:lastRow="0" w:firstColumn="1" w:lastColumn="0" w:noHBand="0" w:noVBand="1"/>
      </w:tblPr>
      <w:tblGrid>
        <w:gridCol w:w="3563"/>
        <w:gridCol w:w="3368"/>
      </w:tblGrid>
      <w:tr w:rsidR="00925715" w:rsidTr="00925715">
        <w:trPr>
          <w:trHeight w:val="600"/>
          <w:jc w:val="center"/>
        </w:trPr>
        <w:tc>
          <w:tcPr>
            <w:tcW w:w="35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715" w:rsidRDefault="00925715" w:rsidP="008203C0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学 院</w:t>
            </w:r>
          </w:p>
        </w:tc>
        <w:tc>
          <w:tcPr>
            <w:tcW w:w="33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925715" w:rsidRDefault="00FD3159" w:rsidP="008203C0">
            <w:pPr>
              <w:widowControl/>
              <w:spacing w:line="0" w:lineRule="atLeas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学费减免</w:t>
            </w:r>
            <w:r w:rsidR="00925715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名额</w:t>
            </w:r>
          </w:p>
        </w:tc>
      </w:tr>
      <w:tr w:rsidR="00925715" w:rsidTr="00925715">
        <w:trPr>
          <w:trHeight w:val="312"/>
          <w:jc w:val="center"/>
        </w:trPr>
        <w:tc>
          <w:tcPr>
            <w:tcW w:w="356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715" w:rsidRDefault="00925715" w:rsidP="008203C0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925715" w:rsidRDefault="00925715" w:rsidP="008203C0"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yellow"/>
              </w:rPr>
            </w:pP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播音主持艺术学院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电视学院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动画与数字艺术学院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广告学院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国际传媒教育学院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计算机与网络空间安全学院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2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高等职业技术学院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经济与管理学院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2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人文学院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数据科学与智能媒体学院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外国语言文化学院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文化产业管理学院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戏剧影视学院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新闻学院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1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信息与通信工程学院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5</w:t>
            </w:r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音乐与录音艺术学院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</w:tr>
      <w:tr w:rsidR="00D84647" w:rsidTr="00C253CD">
        <w:trPr>
          <w:trHeight w:val="495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政府与公共事务学院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</w:p>
        </w:tc>
      </w:tr>
      <w:tr w:rsidR="00D84647" w:rsidTr="00B24130">
        <w:trPr>
          <w:trHeight w:val="510"/>
          <w:jc w:val="center"/>
        </w:trPr>
        <w:tc>
          <w:tcPr>
            <w:tcW w:w="356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84647" w:rsidRPr="00203269" w:rsidRDefault="00D84647" w:rsidP="00D84647">
            <w:pPr>
              <w:jc w:val="center"/>
              <w:rPr>
                <w:rFonts w:hint="eastAsia"/>
              </w:rPr>
            </w:pPr>
            <w:r w:rsidRPr="00203269">
              <w:rPr>
                <w:rFonts w:hint="eastAsia"/>
              </w:rPr>
              <w:t>总计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84647" w:rsidRDefault="00D84647" w:rsidP="00D84647">
            <w:pPr>
              <w:jc w:val="center"/>
            </w:pPr>
            <w:r w:rsidRPr="00203269">
              <w:rPr>
                <w:rFonts w:hint="eastAsia"/>
              </w:rPr>
              <w:t>18</w:t>
            </w:r>
          </w:p>
        </w:tc>
      </w:tr>
    </w:tbl>
    <w:p w:rsidR="00C56EB7" w:rsidRDefault="00C56EB7" w:rsidP="00C56EB7">
      <w:pPr>
        <w:rPr>
          <w:vanish/>
        </w:rPr>
      </w:pPr>
    </w:p>
    <w:p w:rsidR="00C56EB7" w:rsidRDefault="00C56EB7" w:rsidP="00C56EB7">
      <w:pPr>
        <w:adjustRightInd w:val="0"/>
        <w:snapToGrid w:val="0"/>
        <w:spacing w:beforeLines="100" w:before="312" w:afterLines="100" w:after="312" w:line="480" w:lineRule="exact"/>
        <w:jc w:val="center"/>
        <w:rPr>
          <w:rFonts w:ascii="仿宋_GB2312" w:eastAsia="仿宋_GB2312" w:hAnsi="宋体"/>
          <w:b/>
          <w:color w:val="333333"/>
          <w:sz w:val="32"/>
          <w:szCs w:val="32"/>
        </w:rPr>
      </w:pPr>
    </w:p>
    <w:p w:rsidR="00152F9D" w:rsidRDefault="00152F9D"/>
    <w:sectPr w:rsidR="00152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96A" w:rsidRDefault="003F196A" w:rsidP="00457EE1">
      <w:r>
        <w:separator/>
      </w:r>
    </w:p>
  </w:endnote>
  <w:endnote w:type="continuationSeparator" w:id="0">
    <w:p w:rsidR="003F196A" w:rsidRDefault="003F196A" w:rsidP="0045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96A" w:rsidRDefault="003F196A" w:rsidP="00457EE1">
      <w:r>
        <w:separator/>
      </w:r>
    </w:p>
  </w:footnote>
  <w:footnote w:type="continuationSeparator" w:id="0">
    <w:p w:rsidR="003F196A" w:rsidRDefault="003F196A" w:rsidP="00457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B7"/>
    <w:rsid w:val="00064D18"/>
    <w:rsid w:val="00141FF8"/>
    <w:rsid w:val="00142B48"/>
    <w:rsid w:val="00152F9D"/>
    <w:rsid w:val="003C12F6"/>
    <w:rsid w:val="003F196A"/>
    <w:rsid w:val="00444671"/>
    <w:rsid w:val="00457EE1"/>
    <w:rsid w:val="005824EE"/>
    <w:rsid w:val="00645684"/>
    <w:rsid w:val="00665C6B"/>
    <w:rsid w:val="006B3109"/>
    <w:rsid w:val="007D7887"/>
    <w:rsid w:val="007E742B"/>
    <w:rsid w:val="0083622B"/>
    <w:rsid w:val="00925715"/>
    <w:rsid w:val="00C0352F"/>
    <w:rsid w:val="00C25F80"/>
    <w:rsid w:val="00C34C85"/>
    <w:rsid w:val="00C56EB7"/>
    <w:rsid w:val="00C76D6E"/>
    <w:rsid w:val="00D84647"/>
    <w:rsid w:val="00D90FA1"/>
    <w:rsid w:val="00EC35DB"/>
    <w:rsid w:val="00FD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564F9"/>
  <w15:chartTrackingRefBased/>
  <w15:docId w15:val="{758DC990-616C-4AF2-B87C-A75B5264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EB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7EE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7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7EE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wu wei</cp:lastModifiedBy>
  <cp:revision>14</cp:revision>
  <dcterms:created xsi:type="dcterms:W3CDTF">2020-09-25T02:51:00Z</dcterms:created>
  <dcterms:modified xsi:type="dcterms:W3CDTF">2021-05-20T07:40:00Z</dcterms:modified>
</cp:coreProperties>
</file>